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D15" w:rsidRDefault="00601D15" w:rsidP="00601D15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601D15" w:rsidRDefault="00601D15" w:rsidP="00601D15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4"/>
        </w:rPr>
      </w:pPr>
    </w:p>
    <w:p w:rsidR="00624A7C" w:rsidRDefault="00624A7C" w:rsidP="00624A7C">
      <w:pPr>
        <w:spacing w:after="0"/>
      </w:pPr>
    </w:p>
    <w:p w:rsidR="00624A7C" w:rsidRDefault="00624A7C" w:rsidP="00624A7C"/>
    <w:p w:rsidR="00624A7C" w:rsidRDefault="00624A7C" w:rsidP="00624A7C"/>
    <w:tbl>
      <w:tblPr>
        <w:tblpPr w:leftFromText="180" w:rightFromText="180" w:bottomFromText="160" w:vertAnchor="page" w:horzAnchor="margin" w:tblpY="18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624A7C" w:rsidTr="00624A7C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7C" w:rsidRDefault="00624A7C">
            <w:pPr>
              <w:pStyle w:val="a6"/>
              <w:spacing w:line="256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ПРИНЯТО</w:t>
            </w:r>
          </w:p>
          <w:p w:rsidR="00624A7C" w:rsidRDefault="00624A7C">
            <w:pPr>
              <w:pStyle w:val="a6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 педагогическом совете</w:t>
            </w:r>
          </w:p>
          <w:p w:rsidR="00624A7C" w:rsidRDefault="00624A7C">
            <w:pPr>
              <w:pStyle w:val="a6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Протокол № 1 от 29.08.2024 г.</w:t>
            </w:r>
          </w:p>
          <w:p w:rsidR="00624A7C" w:rsidRDefault="00624A7C">
            <w:pPr>
              <w:pStyle w:val="a6"/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7C" w:rsidRDefault="00624A7C">
            <w:pPr>
              <w:pStyle w:val="a6"/>
              <w:spacing w:line="256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УТВЕРЖДАЮ</w:t>
            </w:r>
          </w:p>
          <w:p w:rsidR="00624A7C" w:rsidRDefault="00624A7C">
            <w:pPr>
              <w:pStyle w:val="a6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Директор МБОУ СОШ №6</w:t>
            </w:r>
          </w:p>
          <w:p w:rsidR="00624A7C" w:rsidRDefault="00624A7C">
            <w:pPr>
              <w:pStyle w:val="a6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___________________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_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Е.Ю.Копылов</w:t>
            </w:r>
            <w:proofErr w:type="spellEnd"/>
            <w:proofErr w:type="gramEnd"/>
          </w:p>
          <w:p w:rsidR="00624A7C" w:rsidRDefault="00624A7C">
            <w:pPr>
              <w:pStyle w:val="a6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Приказ № 107-ОД от 30.08.2024 г.   </w:t>
            </w:r>
          </w:p>
          <w:p w:rsidR="00624A7C" w:rsidRDefault="00624A7C">
            <w:pPr>
              <w:pStyle w:val="a6"/>
              <w:spacing w:line="256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24A7C" w:rsidRDefault="00624A7C" w:rsidP="00624A7C">
      <w:pPr>
        <w:jc w:val="both"/>
      </w:pPr>
    </w:p>
    <w:p w:rsidR="00624A7C" w:rsidRDefault="00624A7C" w:rsidP="00624A7C">
      <w:pPr>
        <w:pStyle w:val="a6"/>
        <w:jc w:val="center"/>
        <w:rPr>
          <w:rFonts w:ascii="Times New Roman" w:hAnsi="Times New Roman"/>
        </w:rPr>
      </w:pPr>
    </w:p>
    <w:p w:rsidR="00624A7C" w:rsidRDefault="00624A7C" w:rsidP="00624A7C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624A7C" w:rsidRDefault="00624A7C" w:rsidP="00624A7C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624A7C" w:rsidRDefault="00624A7C" w:rsidP="00624A7C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624A7C" w:rsidRDefault="00624A7C" w:rsidP="00624A7C">
      <w:pPr>
        <w:pStyle w:val="a6"/>
        <w:jc w:val="center"/>
        <w:rPr>
          <w:rFonts w:ascii="Times New Roman" w:hAnsi="Times New Roman"/>
          <w:sz w:val="28"/>
          <w:szCs w:val="24"/>
        </w:rPr>
      </w:pPr>
    </w:p>
    <w:p w:rsidR="00624A7C" w:rsidRDefault="00624A7C" w:rsidP="00624A7C">
      <w:pPr>
        <w:pStyle w:val="a6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Муниципальное бюджетное общеобразовательное учреждение</w:t>
      </w:r>
    </w:p>
    <w:p w:rsidR="00624A7C" w:rsidRDefault="00624A7C" w:rsidP="00624A7C">
      <w:pPr>
        <w:pStyle w:val="a6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«Средняя общеобразовательная школа № 6»</w:t>
      </w:r>
    </w:p>
    <w:p w:rsidR="00624A7C" w:rsidRDefault="00624A7C" w:rsidP="00624A7C">
      <w:pPr>
        <w:pStyle w:val="a6"/>
        <w:jc w:val="center"/>
        <w:rPr>
          <w:rFonts w:ascii="Times New Roman" w:hAnsi="Times New Roman"/>
        </w:rPr>
      </w:pPr>
    </w:p>
    <w:p w:rsidR="00624A7C" w:rsidRDefault="00624A7C" w:rsidP="00624A7C">
      <w:pPr>
        <w:jc w:val="center"/>
        <w:rPr>
          <w:rFonts w:ascii="Calibri" w:hAnsi="Calibri"/>
        </w:rPr>
      </w:pPr>
    </w:p>
    <w:p w:rsidR="00624A7C" w:rsidRDefault="00624A7C" w:rsidP="00624A7C">
      <w:pPr>
        <w:pStyle w:val="a6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ПРОГРАММА</w:t>
      </w:r>
    </w:p>
    <w:p w:rsidR="00624A7C" w:rsidRDefault="00624A7C" w:rsidP="00624A7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Информатика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624A7C" w:rsidRDefault="00624A7C" w:rsidP="00624A7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>7-9</w:t>
      </w:r>
      <w:bookmarkStart w:id="0" w:name="_GoBack"/>
      <w:bookmarkEnd w:id="0"/>
      <w:r>
        <w:rPr>
          <w:rFonts w:ascii="Times New Roman" w:hAnsi="Times New Roman"/>
          <w:color w:val="000000"/>
          <w:sz w:val="28"/>
        </w:rPr>
        <w:t xml:space="preserve"> классов </w:t>
      </w:r>
    </w:p>
    <w:p w:rsidR="00624A7C" w:rsidRDefault="00624A7C" w:rsidP="00624A7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>на 2024-2025 учебный год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24A7C" w:rsidRDefault="00624A7C" w:rsidP="00624A7C">
      <w:pPr>
        <w:spacing w:after="160" w:line="25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B21BE8" w:rsidRDefault="00B21BE8" w:rsidP="00B21BE8">
      <w:pPr>
        <w:pStyle w:val="a3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ПОЯСНИТЕЛЬНАЯ ЗАПИСКА</w:t>
      </w:r>
    </w:p>
    <w:p w:rsidR="00B21BE8" w:rsidRDefault="00B21BE8" w:rsidP="00B21BE8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Программа по информатике даёт представление о целях, общей стратегии обучения, </w:t>
      </w:r>
      <w:proofErr w:type="gramStart"/>
      <w:r>
        <w:rPr>
          <w:color w:val="333333"/>
        </w:rPr>
        <w:t>воспитания и развития</w:t>
      </w:r>
      <w:proofErr w:type="gramEnd"/>
      <w:r>
        <w:rPr>
          <w:color w:val="333333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Целями изучения информатики на уровне основного общего образования являются: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формирование и развитие </w:t>
      </w:r>
      <w:proofErr w:type="gramStart"/>
      <w:r>
        <w:rPr>
          <w:color w:val="333333"/>
        </w:rPr>
        <w:t>компетенций</w:t>
      </w:r>
      <w:proofErr w:type="gramEnd"/>
      <w:r>
        <w:rPr>
          <w:color w:val="333333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Информатика в основном общем образовании отражает: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междисциплинарный характер информатики и информационной деятельности.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>
        <w:rPr>
          <w:color w:val="333333"/>
        </w:rPr>
        <w:t>метапредметных</w:t>
      </w:r>
      <w:proofErr w:type="spellEnd"/>
      <w:r>
        <w:rPr>
          <w:color w:val="333333"/>
        </w:rPr>
        <w:t xml:space="preserve"> и личностных результатов обучения.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Основные задачи учебного предмета «Информатика» – сформировать у обучающихся: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базовые знания об информационном моделировании, в том числе о математическом моделировании;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цифровая грамотность;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теоретические основы информатики;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алгоритмы и программирование;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информационные технологии.</w:t>
      </w:r>
    </w:p>
    <w:p w:rsidR="00B21BE8" w:rsidRDefault="00B21BE8" w:rsidP="00B21BE8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placeholder-mask"/>
          <w:color w:val="333333"/>
        </w:rPr>
        <w:t>‌</w:t>
      </w:r>
      <w:r>
        <w:rPr>
          <w:rStyle w:val="placeholder"/>
          <w:color w:val="333333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>
        <w:rPr>
          <w:rStyle w:val="placeholder"/>
          <w:color w:val="333333"/>
        </w:rPr>
        <w:t>).</w:t>
      </w:r>
      <w:r>
        <w:rPr>
          <w:rStyle w:val="placeholder-mask"/>
          <w:color w:val="333333"/>
        </w:rPr>
        <w:t>‌</w:t>
      </w:r>
      <w:proofErr w:type="gramEnd"/>
    </w:p>
    <w:p w:rsidR="005F0E1B" w:rsidRDefault="005F0E1B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F0E1B" w:rsidRDefault="005F0E1B" w:rsidP="005F0E1B">
      <w:pPr>
        <w:pStyle w:val="a3"/>
        <w:spacing w:before="0" w:beforeAutospacing="0" w:after="0" w:afterAutospacing="0"/>
        <w:jc w:val="center"/>
        <w:rPr>
          <w:color w:val="333333"/>
          <w:sz w:val="21"/>
          <w:szCs w:val="21"/>
        </w:rPr>
      </w:pPr>
      <w:r>
        <w:rPr>
          <w:rStyle w:val="a4"/>
          <w:color w:val="333333"/>
        </w:rPr>
        <w:lastRenderedPageBreak/>
        <w:t>СОДЕРЖАНИЕ ОБУЧЕНИЯ</w:t>
      </w:r>
    </w:p>
    <w:p w:rsidR="005F0E1B" w:rsidRDefault="005F0E1B" w:rsidP="005F0E1B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</w:p>
    <w:p w:rsidR="005F0E1B" w:rsidRPr="005F0E1B" w:rsidRDefault="005F0E1B" w:rsidP="005F0E1B">
      <w:pPr>
        <w:pStyle w:val="a3"/>
        <w:spacing w:before="0" w:beforeAutospacing="0" w:after="0" w:afterAutospacing="0"/>
        <w:jc w:val="center"/>
        <w:rPr>
          <w:color w:val="333333"/>
          <w:sz w:val="20"/>
          <w:szCs w:val="21"/>
        </w:rPr>
      </w:pPr>
      <w:r w:rsidRPr="005F0E1B">
        <w:rPr>
          <w:rStyle w:val="a4"/>
          <w:color w:val="333333"/>
          <w:sz w:val="22"/>
        </w:rPr>
        <w:t>7 КЛАСС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Цифровая грамотность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Компьютер – универсальное устройство обработки данных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Параллельные вычисления.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Техника безопасности и правила работы на компьютере.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Программы и данные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Компьютерные вирусы и другие вредоносные программы. Программы для защиты от вирусов.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Компьютерные сети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proofErr w:type="gramStart"/>
      <w:r>
        <w:rPr>
          <w:color w:val="333333"/>
        </w:rPr>
        <w:t>информации по ключевым словам</w:t>
      </w:r>
      <w:proofErr w:type="gramEnd"/>
      <w:r>
        <w:rPr>
          <w:color w:val="333333"/>
        </w:rPr>
        <w:t xml:space="preserve"> и по изображению. Достоверность информации, полученной из Интернета.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Современные сервисы интернет-коммуникаций.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Теоретические основы информатики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Информация и информационные процессы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Информация – одно из основных понятий современной науки.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Дискретность данных. Возможность описания непрерывных объектов и процессов с помощью дискретных данных.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Информационные процессы – процессы, связанные с хранением, преобразованием и передачей данных.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Представление информации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Двоичный код. Представление данных в компьютере как текстов в двоичном алфавите.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Скорость передачи данных. Единицы скорости передачи данных.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Кодирование текстов. Равномерный код. Неравномерный код. Кодировка ASCII. </w:t>
      </w:r>
      <w:proofErr w:type="spellStart"/>
      <w:r>
        <w:rPr>
          <w:color w:val="333333"/>
        </w:rPr>
        <w:t>Восьмибитные</w:t>
      </w:r>
      <w:proofErr w:type="spellEnd"/>
      <w:r>
        <w:rPr>
          <w:color w:val="333333"/>
        </w:rPr>
        <w:t xml:space="preserve">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Искажение информации при передаче.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Общее представление о цифровом представлении аудиовизуальных и других непрерывных данных.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Кодирование цвета. Цветовые модели. Модель RGB. Глубина кодирования. Палитра.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Кодирование звука. Разрядность и частота записи. Количество каналов записи.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Оценка количественных параметров, связанных с представлением и хранением звуковых файлов.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Информационные технологии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Текстовые документы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Текстовые документы и их структурные элементы (страница, абзац, строка, слово, символ).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>
        <w:rPr>
          <w:color w:val="333333"/>
        </w:rPr>
        <w:t>моноширинные</w:t>
      </w:r>
      <w:proofErr w:type="spellEnd"/>
      <w:r>
        <w:rPr>
          <w:color w:val="333333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Компьютерная графика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Знакомство с графическими редакторами. Растровые рисунки. Использование графических примитивов.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Мультимедийные презентации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Добавление на слайд аудиовизуальных данных. Анимация. Гиперссылки.</w:t>
      </w:r>
    </w:p>
    <w:p w:rsidR="005F0E1B" w:rsidRDefault="005F0E1B" w:rsidP="005F0E1B">
      <w:pPr>
        <w:pStyle w:val="a3"/>
        <w:spacing w:before="0" w:beforeAutospacing="0" w:after="0" w:afterAutospacing="0"/>
        <w:jc w:val="center"/>
        <w:rPr>
          <w:rStyle w:val="a4"/>
          <w:color w:val="333333"/>
          <w:sz w:val="22"/>
        </w:rPr>
      </w:pPr>
    </w:p>
    <w:p w:rsidR="005F0E1B" w:rsidRPr="005F0E1B" w:rsidRDefault="005F0E1B" w:rsidP="005F0E1B">
      <w:pPr>
        <w:pStyle w:val="a3"/>
        <w:spacing w:before="0" w:beforeAutospacing="0" w:after="0" w:afterAutospacing="0"/>
        <w:jc w:val="center"/>
        <w:rPr>
          <w:color w:val="333333"/>
          <w:sz w:val="20"/>
          <w:szCs w:val="21"/>
        </w:rPr>
      </w:pPr>
      <w:r w:rsidRPr="005F0E1B">
        <w:rPr>
          <w:rStyle w:val="a4"/>
          <w:color w:val="333333"/>
          <w:sz w:val="22"/>
        </w:rPr>
        <w:lastRenderedPageBreak/>
        <w:t>8 КЛАСС</w:t>
      </w:r>
    </w:p>
    <w:p w:rsidR="005F0E1B" w:rsidRDefault="005F0E1B" w:rsidP="005F0E1B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Теоретические основы информатики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Системы счисления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Римская система счисления.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Арифметические операции в двоичной системе счисления.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Элементы математической логики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Логические элементы. Знакомство с логическими основами компьютера.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Алгоритмы и программирование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Исполнители и алгоритмы. Алгоритмические конструкции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Понятие алгоритма. Исполнители алгоритмов. Алгоритм как план управления исполнителем.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Свойства алгоритма. Способы записи алгоритма (словесный, в виде блок-схемы, программа).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Конструкция «повторения»: циклы с заданным числом повторений, с условием выполнения, </w:t>
      </w:r>
      <w:proofErr w:type="gramStart"/>
      <w:r>
        <w:rPr>
          <w:color w:val="333333"/>
        </w:rPr>
        <w:t>с переменной цикла</w:t>
      </w:r>
      <w:proofErr w:type="gramEnd"/>
      <w:r>
        <w:rPr>
          <w:color w:val="333333"/>
        </w:rPr>
        <w:t>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Язык программирования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Язык программирования (</w:t>
      </w:r>
      <w:proofErr w:type="spellStart"/>
      <w:r>
        <w:rPr>
          <w:color w:val="333333"/>
        </w:rPr>
        <w:t>Python</w:t>
      </w:r>
      <w:proofErr w:type="spellEnd"/>
      <w:r>
        <w:rPr>
          <w:color w:val="333333"/>
        </w:rPr>
        <w:t xml:space="preserve">, C++, Паскаль, </w:t>
      </w:r>
      <w:proofErr w:type="spellStart"/>
      <w:r>
        <w:rPr>
          <w:color w:val="333333"/>
        </w:rPr>
        <w:t>Java</w:t>
      </w:r>
      <w:proofErr w:type="spellEnd"/>
      <w:r>
        <w:rPr>
          <w:color w:val="333333"/>
        </w:rPr>
        <w:t>, C#, Школьный Алгоритмический Язык).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Система программирования: редактор текста программ, транслятор, отладчик.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Переменная: тип, имя, значение. Целые, вещественные и символьные переменные.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Анализ алгоритмов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5F0E1B" w:rsidRDefault="005F0E1B" w:rsidP="005F0E1B">
      <w:pPr>
        <w:pStyle w:val="a3"/>
        <w:spacing w:before="0" w:beforeAutospacing="0" w:after="0" w:afterAutospacing="0"/>
        <w:jc w:val="both"/>
        <w:rPr>
          <w:color w:val="333333"/>
          <w:sz w:val="21"/>
          <w:szCs w:val="21"/>
        </w:rPr>
      </w:pPr>
    </w:p>
    <w:p w:rsidR="005F0E1B" w:rsidRPr="005F0E1B" w:rsidRDefault="005F0E1B" w:rsidP="005F0E1B">
      <w:pPr>
        <w:pStyle w:val="a3"/>
        <w:spacing w:before="0" w:beforeAutospacing="0" w:after="0" w:afterAutospacing="0"/>
        <w:jc w:val="center"/>
        <w:rPr>
          <w:color w:val="333333"/>
          <w:sz w:val="20"/>
          <w:szCs w:val="21"/>
        </w:rPr>
      </w:pPr>
      <w:r w:rsidRPr="005F0E1B">
        <w:rPr>
          <w:rStyle w:val="a4"/>
          <w:color w:val="333333"/>
          <w:sz w:val="22"/>
        </w:rPr>
        <w:t>9 КЛАСС</w:t>
      </w:r>
    </w:p>
    <w:p w:rsidR="005F0E1B" w:rsidRPr="005F0E1B" w:rsidRDefault="005F0E1B" w:rsidP="005F0E1B">
      <w:pPr>
        <w:pStyle w:val="a3"/>
        <w:spacing w:before="0" w:beforeAutospacing="0" w:after="0" w:afterAutospacing="0"/>
        <w:jc w:val="center"/>
        <w:rPr>
          <w:color w:val="333333"/>
          <w:sz w:val="20"/>
          <w:szCs w:val="21"/>
        </w:rPr>
      </w:pP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Цифровая грамотность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Глобальная сеть Интернет и стратегии безопасного поведения в ней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>
        <w:rPr>
          <w:color w:val="333333"/>
        </w:rPr>
        <w:t>кибербуллинг</w:t>
      </w:r>
      <w:proofErr w:type="spellEnd"/>
      <w:r>
        <w:rPr>
          <w:color w:val="333333"/>
        </w:rPr>
        <w:t xml:space="preserve">, </w:t>
      </w:r>
      <w:proofErr w:type="spellStart"/>
      <w:r>
        <w:rPr>
          <w:color w:val="333333"/>
        </w:rPr>
        <w:t>фишинг</w:t>
      </w:r>
      <w:proofErr w:type="spellEnd"/>
      <w:r>
        <w:rPr>
          <w:color w:val="333333"/>
        </w:rPr>
        <w:t xml:space="preserve"> и другие формы).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Работа в информационном пространстве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Теоретические основы информатики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Моделирование как метод познания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Табличные модели. Таблица как представление отношения.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Базы данных. Отбор в таблице строк, удовлетворяющих заданному условию.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lastRenderedPageBreak/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Алгоритмы и программирование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Разработка алгоритмов и программ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>
        <w:rPr>
          <w:color w:val="333333"/>
        </w:rPr>
        <w:t>Python</w:t>
      </w:r>
      <w:proofErr w:type="spellEnd"/>
      <w:r>
        <w:rPr>
          <w:color w:val="333333"/>
        </w:rPr>
        <w:t xml:space="preserve">, C++, Паскаль, </w:t>
      </w:r>
      <w:proofErr w:type="spellStart"/>
      <w:r>
        <w:rPr>
          <w:color w:val="333333"/>
        </w:rPr>
        <w:t>Java</w:t>
      </w:r>
      <w:proofErr w:type="spellEnd"/>
      <w:r>
        <w:rPr>
          <w:color w:val="333333"/>
        </w:rPr>
        <w:t>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Управление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Информационные технологии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Электронные таблицы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Преобразование формул при копировании. Относительная, абсолютная и смешанная адресация.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rStyle w:val="a4"/>
          <w:color w:val="333333"/>
        </w:rPr>
        <w:t>Информационные технологии в современном обществе</w:t>
      </w:r>
    </w:p>
    <w:p w:rsidR="005F0E1B" w:rsidRDefault="005F0E1B" w:rsidP="005F0E1B">
      <w:pPr>
        <w:pStyle w:val="a3"/>
        <w:spacing w:before="0" w:beforeAutospacing="0" w:after="0" w:afterAutospacing="0"/>
        <w:ind w:firstLine="567"/>
        <w:jc w:val="both"/>
        <w:rPr>
          <w:color w:val="333333"/>
          <w:sz w:val="21"/>
          <w:szCs w:val="21"/>
        </w:rPr>
      </w:pPr>
      <w:r>
        <w:rPr>
          <w:color w:val="333333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5F0E1B" w:rsidRDefault="005F0E1B" w:rsidP="005F0E1B">
      <w:pPr>
        <w:pStyle w:val="a3"/>
        <w:spacing w:before="0" w:beforeAutospacing="0" w:after="0"/>
        <w:jc w:val="both"/>
        <w:rPr>
          <w:color w:val="333333"/>
          <w:sz w:val="21"/>
          <w:szCs w:val="21"/>
        </w:rPr>
      </w:pPr>
      <w:r>
        <w:rPr>
          <w:color w:val="333333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>
        <w:rPr>
          <w:color w:val="333333"/>
        </w:rPr>
        <w:t>тестировщик</w:t>
      </w:r>
      <w:proofErr w:type="spellEnd"/>
      <w:r>
        <w:rPr>
          <w:color w:val="333333"/>
        </w:rPr>
        <w:t>, архитектор программного обеспечения, специалист по анализу данных, системный администратор.</w:t>
      </w:r>
    </w:p>
    <w:p w:rsidR="0011505A" w:rsidRDefault="0011505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976BF" w:rsidRPr="007976BF" w:rsidRDefault="007976BF" w:rsidP="007976BF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метапредметных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предметных результатов освоения содержания учебного предмета.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976BF" w:rsidRPr="007976BF" w:rsidRDefault="007976BF" w:rsidP="007976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ЛИЧНОСТНЫЕ РЕЗУЛЬТАТЫ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развития и социализации</w:t>
      </w:r>
      <w:proofErr w:type="gram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обучающихся средствами учебного предмета.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 патриотического воспитания: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2) духовно-нравственного воспитания: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 гражданского воспитания: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4) ценностей научного познания: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5) формирования культуры здоровья: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6) трудового воспитания: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7) экологического воспитания: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8) адаптации обучающегося к изменяющимся условиям социальной и природной среды: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976BF" w:rsidRPr="007976BF" w:rsidRDefault="007976BF" w:rsidP="007976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МЕТАПРЕДМЕТНЫЕ РЕЗУЛЬТАТЫ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7976BF" w:rsidRPr="007976BF" w:rsidRDefault="007976BF" w:rsidP="00797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Познавательные универсальные учебные действия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дефицит информации, данных, необходимых для решения поставленной задачи;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7976BF" w:rsidRPr="007976BF" w:rsidRDefault="007976BF" w:rsidP="00797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br/>
      </w:r>
    </w:p>
    <w:p w:rsidR="007976BF" w:rsidRPr="007976BF" w:rsidRDefault="007976BF" w:rsidP="00797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учебные действия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Общение: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Совместная деятельность (сотрудничество):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976BF" w:rsidRPr="007976BF" w:rsidRDefault="007976BF" w:rsidP="00797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учебные действия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в жизненных и учебных ситуациях проблемы, требующие решения;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выбор в условиях противоречивой информации и брать ответственность за решение.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Самоконтроль (рефлексия):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самомотивации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рефлексии;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оценку ситуации и предлагать план её изменения;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причины достижения (</w:t>
      </w: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недостижения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соответствие результата цели и условиям.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Эмоциональный интеллект: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ставить себя на место другого человека, понимать мотивы и намерения другого.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Принятие себя и других: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7976BF" w:rsidRPr="007976BF" w:rsidRDefault="007976BF" w:rsidP="00797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976BF" w:rsidRPr="007976BF" w:rsidRDefault="007976BF" w:rsidP="007976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b/>
          <w:bCs/>
          <w:color w:val="333333"/>
          <w:szCs w:val="24"/>
          <w:lang w:eastAsia="ru-RU"/>
        </w:rPr>
        <w:t>ПРЕДМЕТНЫЕ РЕЗУЛЬТАТЫ</w:t>
      </w:r>
    </w:p>
    <w:p w:rsidR="007976BF" w:rsidRPr="007976BF" w:rsidRDefault="007976BF" w:rsidP="00797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 </w:t>
      </w: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7 классе</w:t>
      </w: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 обучающегося будут сформированы следующие умения: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и сравнивать размеры текстовых, графических, звуковых файлов и видеофайлов;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характеристики компьютера с задачами, решаемыми с его помощью;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структуру адресов веб-ресурсов;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современные сервисы интернет-коммуникаций;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7976BF" w:rsidRDefault="007976BF" w:rsidP="00797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976BF" w:rsidRPr="007976BF" w:rsidRDefault="007976BF" w:rsidP="00797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 </w:t>
      </w: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8 классе</w:t>
      </w: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 обучающегося будут сформированы следующие умения: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пояснять на примерах различия между позиционными и непозиционными системами счисления;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раскрывать смысл понятий «высказывание», «логическая операция», «логическое выражение»;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описывать алгоритм решения задачи различными способами, в том числе в виде блок-схемы;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при разработке программ логические значения, операции и выражения с ними;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и отлаживать программы на одном из языков программирования (</w:t>
      </w: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Python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C++, Паскаль, </w:t>
      </w: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Java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7976BF" w:rsidRDefault="007976BF" w:rsidP="00797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976BF" w:rsidRPr="007976BF" w:rsidRDefault="007976BF" w:rsidP="007976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 </w:t>
      </w:r>
      <w:r w:rsidRPr="007976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9 классе</w:t>
      </w: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 обучающегося будут сформированы следующие умения: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Python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C++, Паскаль, </w:t>
      </w: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Java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C#, Школьный Алгоритмический Язык);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7976BF" w:rsidRPr="007976BF" w:rsidRDefault="007976BF" w:rsidP="007976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кибербуллинг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фишинг</w:t>
      </w:r>
      <w:proofErr w:type="spellEnd"/>
      <w:r w:rsidRPr="007976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7976BF" w:rsidRPr="007976BF" w:rsidRDefault="007976BF" w:rsidP="007976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371" w:rsidRDefault="00EB5371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46EBC" w:rsidRDefault="00F8678E" w:rsidP="00F867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78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F8678E" w:rsidRDefault="00F8678E" w:rsidP="00F8678E">
      <w:pPr>
        <w:jc w:val="center"/>
        <w:rPr>
          <w:rFonts w:ascii="Times New Roman" w:hAnsi="Times New Roman" w:cs="Times New Roman"/>
          <w:b/>
          <w:szCs w:val="24"/>
        </w:rPr>
      </w:pPr>
      <w:r w:rsidRPr="00F8678E">
        <w:rPr>
          <w:rFonts w:ascii="Times New Roman" w:hAnsi="Times New Roman" w:cs="Times New Roman"/>
          <w:b/>
          <w:szCs w:val="24"/>
        </w:rPr>
        <w:t>7 КЛАСС</w:t>
      </w: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807"/>
        <w:gridCol w:w="999"/>
        <w:gridCol w:w="1714"/>
        <w:gridCol w:w="1851"/>
        <w:gridCol w:w="3515"/>
      </w:tblGrid>
      <w:tr w:rsidR="001F3250" w:rsidRPr="001F3250" w:rsidTr="001F3250">
        <w:tc>
          <w:tcPr>
            <w:tcW w:w="541" w:type="dxa"/>
            <w:vMerge w:val="restart"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1F3250">
              <w:rPr>
                <w:b/>
              </w:rPr>
              <w:t>№ п/п</w:t>
            </w:r>
          </w:p>
        </w:tc>
        <w:tc>
          <w:tcPr>
            <w:tcW w:w="6954" w:type="dxa"/>
            <w:vMerge w:val="restart"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1F3250">
              <w:rPr>
                <w:b/>
              </w:rPr>
              <w:t>Наименование разделов и тем программы</w:t>
            </w:r>
          </w:p>
        </w:tc>
        <w:tc>
          <w:tcPr>
            <w:tcW w:w="4418" w:type="dxa"/>
            <w:gridSpan w:val="3"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1F3250">
              <w:rPr>
                <w:b/>
              </w:rPr>
              <w:t>Количество часов</w:t>
            </w:r>
          </w:p>
        </w:tc>
        <w:tc>
          <w:tcPr>
            <w:tcW w:w="3533" w:type="dxa"/>
            <w:vMerge w:val="restart"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1F3250">
              <w:rPr>
                <w:b/>
              </w:rPr>
              <w:t>Электронные (цифровые) образовательные ресурсы</w:t>
            </w:r>
          </w:p>
        </w:tc>
      </w:tr>
      <w:tr w:rsidR="001F3250" w:rsidRPr="001F3250" w:rsidTr="001F3250">
        <w:tc>
          <w:tcPr>
            <w:tcW w:w="541" w:type="dxa"/>
            <w:vMerge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  <w:tc>
          <w:tcPr>
            <w:tcW w:w="6954" w:type="dxa"/>
            <w:vMerge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853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3533" w:type="dxa"/>
            <w:vMerge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1F3250" w:rsidRPr="001F3250" w:rsidTr="001F3250">
        <w:tc>
          <w:tcPr>
            <w:tcW w:w="15446" w:type="dxa"/>
            <w:gridSpan w:val="6"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1F3250">
              <w:rPr>
                <w:b/>
                <w:bCs/>
              </w:rPr>
              <w:t>Раздел 1.</w:t>
            </w:r>
            <w:r w:rsidRPr="001F3250">
              <w:t xml:space="preserve"> </w:t>
            </w:r>
            <w:r w:rsidRPr="001F3250">
              <w:rPr>
                <w:b/>
                <w:bCs/>
              </w:rPr>
              <w:t>Цифровая грамотность</w:t>
            </w:r>
          </w:p>
        </w:tc>
      </w:tr>
      <w:tr w:rsidR="001F3250" w:rsidRPr="001F3250" w:rsidTr="001F3250">
        <w:tc>
          <w:tcPr>
            <w:tcW w:w="541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954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Компьютер: - универсальное устройство обработки данных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F3250" w:rsidRPr="001F3250" w:rsidRDefault="00624A7C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1F3250" w:rsidRPr="001F3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www.school-collection.edu.ru</w:t>
              </w:r>
            </w:hyperlink>
          </w:p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1F3250" w:rsidRPr="001F3250" w:rsidTr="001F3250">
        <w:tc>
          <w:tcPr>
            <w:tcW w:w="541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954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Программы и данные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F3250" w:rsidRPr="001F3250" w:rsidRDefault="00624A7C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1F3250" w:rsidRPr="001F3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www.school-collection.edu.ru</w:t>
              </w:r>
            </w:hyperlink>
          </w:p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1F3250" w:rsidRPr="001F3250" w:rsidTr="001F3250">
        <w:tc>
          <w:tcPr>
            <w:tcW w:w="541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954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Компьютерные сети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F3250" w:rsidRPr="001F3250" w:rsidRDefault="00624A7C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1F3250" w:rsidRPr="001F3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www.school-collection.edu.ru</w:t>
              </w:r>
            </w:hyperlink>
          </w:p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1F3250" w:rsidRPr="001F3250" w:rsidTr="001F3250">
        <w:tc>
          <w:tcPr>
            <w:tcW w:w="7495" w:type="dxa"/>
            <w:gridSpan w:val="2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gridSpan w:val="3"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1F3250" w:rsidRPr="001F3250" w:rsidTr="001F3250">
        <w:tc>
          <w:tcPr>
            <w:tcW w:w="15446" w:type="dxa"/>
            <w:gridSpan w:val="6"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1F3250">
              <w:rPr>
                <w:b/>
                <w:bCs/>
              </w:rPr>
              <w:t>Раздел 2.</w:t>
            </w:r>
            <w:r w:rsidRPr="001F3250">
              <w:t xml:space="preserve"> </w:t>
            </w:r>
            <w:r w:rsidRPr="001F3250">
              <w:rPr>
                <w:b/>
                <w:bCs/>
              </w:rPr>
              <w:t>Теоретические основы информатики</w:t>
            </w:r>
          </w:p>
        </w:tc>
      </w:tr>
      <w:tr w:rsidR="001F3250" w:rsidRPr="001F3250" w:rsidTr="001F3250">
        <w:tc>
          <w:tcPr>
            <w:tcW w:w="541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954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Информация и описание процессов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F3250" w:rsidRPr="001F3250" w:rsidRDefault="00624A7C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1F3250" w:rsidRPr="001F3250" w:rsidTr="001F3250">
        <w:tc>
          <w:tcPr>
            <w:tcW w:w="541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954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F3250" w:rsidRPr="001F3250" w:rsidRDefault="00624A7C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1F3250" w:rsidRPr="001F3250" w:rsidTr="001F3250">
        <w:tc>
          <w:tcPr>
            <w:tcW w:w="7495" w:type="dxa"/>
            <w:gridSpan w:val="2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gridSpan w:val="3"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1F3250" w:rsidRPr="001F3250" w:rsidTr="001F3250">
        <w:tc>
          <w:tcPr>
            <w:tcW w:w="15446" w:type="dxa"/>
            <w:gridSpan w:val="6"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1F3250">
              <w:rPr>
                <w:b/>
                <w:bCs/>
              </w:rPr>
              <w:t>Раздел 3.</w:t>
            </w:r>
            <w:r w:rsidRPr="001F3250">
              <w:t xml:space="preserve"> </w:t>
            </w:r>
            <w:r w:rsidRPr="001F3250">
              <w:rPr>
                <w:b/>
                <w:bCs/>
              </w:rPr>
              <w:t>Информационные технологии</w:t>
            </w:r>
          </w:p>
        </w:tc>
      </w:tr>
      <w:tr w:rsidR="001F3250" w:rsidRPr="001F3250" w:rsidTr="001F3250">
        <w:tc>
          <w:tcPr>
            <w:tcW w:w="541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954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Текстовые документы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F3250" w:rsidRPr="001F3250" w:rsidRDefault="00624A7C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1F3250" w:rsidRPr="001F3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www.school-collection.edu.ru</w:t>
              </w:r>
            </w:hyperlink>
          </w:p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1F3250" w:rsidRPr="001F3250" w:rsidTr="001F3250">
        <w:tc>
          <w:tcPr>
            <w:tcW w:w="541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954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F3250" w:rsidRPr="001F3250" w:rsidRDefault="00624A7C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1F3250" w:rsidRPr="001F3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www.school-collection.edu.ru</w:t>
              </w:r>
            </w:hyperlink>
          </w:p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1F3250" w:rsidRPr="001F3250" w:rsidTr="001F3250">
        <w:tc>
          <w:tcPr>
            <w:tcW w:w="541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954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Мультимедийные презентации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3" w:type="dxa"/>
          </w:tcPr>
          <w:p w:rsidR="001F3250" w:rsidRPr="001F3250" w:rsidRDefault="00624A7C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1F3250" w:rsidRPr="001F3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r w:rsidR="001F3250" w:rsidRPr="001F325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www.school-collection.edu.ru</w:t>
              </w:r>
            </w:hyperlink>
          </w:p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https://m.edsoo.ru/7f41646e</w:t>
            </w:r>
          </w:p>
        </w:tc>
      </w:tr>
      <w:tr w:rsidR="001F3250" w:rsidRPr="001F3250" w:rsidTr="001F3250">
        <w:tc>
          <w:tcPr>
            <w:tcW w:w="7495" w:type="dxa"/>
            <w:gridSpan w:val="2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  <w:tc>
          <w:tcPr>
            <w:tcW w:w="5386" w:type="dxa"/>
            <w:gridSpan w:val="2"/>
            <w:tcBorders>
              <w:left w:val="single" w:sz="4" w:space="0" w:color="auto"/>
            </w:tcBorders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1F3250" w:rsidRPr="001F3250" w:rsidTr="001F3250">
        <w:tc>
          <w:tcPr>
            <w:tcW w:w="7495" w:type="dxa"/>
            <w:gridSpan w:val="2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center"/>
              <w:rPr>
                <w:bCs/>
                <w:caps/>
                <w:color w:val="000000"/>
                <w:shd w:val="clear" w:color="auto" w:fill="FFFFFF"/>
              </w:rPr>
            </w:pPr>
            <w:r w:rsidRPr="001F3250">
              <w:rPr>
                <w:bCs/>
                <w:caps/>
                <w:color w:val="000000"/>
                <w:shd w:val="clear" w:color="auto" w:fill="FFFFFF"/>
              </w:rPr>
              <w:t>1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</w:tcBorders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1F3250" w:rsidRPr="001F3250" w:rsidTr="001F3250">
        <w:tc>
          <w:tcPr>
            <w:tcW w:w="7495" w:type="dxa"/>
            <w:gridSpan w:val="2"/>
          </w:tcPr>
          <w:p w:rsidR="001F3250" w:rsidRPr="001F3250" w:rsidRDefault="001F3250" w:rsidP="001F3250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05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3" w:type="dxa"/>
          </w:tcPr>
          <w:p w:rsidR="001F3250" w:rsidRPr="001F3250" w:rsidRDefault="001F3250" w:rsidP="001F325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33" w:type="dxa"/>
          </w:tcPr>
          <w:p w:rsidR="001F3250" w:rsidRPr="001F3250" w:rsidRDefault="001F3250" w:rsidP="001F3250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</w:tbl>
    <w:p w:rsidR="001F3250" w:rsidRDefault="001F3250" w:rsidP="001F32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DD1" w:rsidRDefault="00255DD1" w:rsidP="001F3250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 w:rsidRPr="00255DD1">
        <w:rPr>
          <w:rFonts w:ascii="Times New Roman" w:hAnsi="Times New Roman" w:cs="Times New Roman"/>
          <w:b/>
          <w:szCs w:val="24"/>
        </w:rPr>
        <w:t>8 КЛАСС</w:t>
      </w:r>
    </w:p>
    <w:p w:rsidR="00807089" w:rsidRDefault="00807089" w:rsidP="001F3250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798"/>
        <w:gridCol w:w="992"/>
        <w:gridCol w:w="1714"/>
        <w:gridCol w:w="1842"/>
        <w:gridCol w:w="3540"/>
      </w:tblGrid>
      <w:tr w:rsidR="00807089" w:rsidRPr="00807089" w:rsidTr="00807089">
        <w:tc>
          <w:tcPr>
            <w:tcW w:w="540" w:type="dxa"/>
            <w:vMerge w:val="restart"/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807089">
              <w:rPr>
                <w:b/>
              </w:rPr>
              <w:t>№ п/п</w:t>
            </w:r>
          </w:p>
        </w:tc>
        <w:tc>
          <w:tcPr>
            <w:tcW w:w="6826" w:type="dxa"/>
            <w:vMerge w:val="restart"/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807089">
              <w:rPr>
                <w:b/>
              </w:rPr>
              <w:t>Наименование разделов и тем программы</w:t>
            </w:r>
          </w:p>
        </w:tc>
        <w:tc>
          <w:tcPr>
            <w:tcW w:w="4536" w:type="dxa"/>
            <w:gridSpan w:val="3"/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807089">
              <w:rPr>
                <w:b/>
              </w:rPr>
              <w:t>Количество часов</w:t>
            </w:r>
          </w:p>
        </w:tc>
        <w:tc>
          <w:tcPr>
            <w:tcW w:w="3544" w:type="dxa"/>
            <w:vMerge w:val="restart"/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807089">
              <w:rPr>
                <w:b/>
              </w:rPr>
              <w:t>Электронные (цифровые) образовательные ресурсы</w:t>
            </w:r>
          </w:p>
        </w:tc>
      </w:tr>
      <w:tr w:rsidR="00807089" w:rsidRPr="00807089" w:rsidTr="00807089">
        <w:tc>
          <w:tcPr>
            <w:tcW w:w="540" w:type="dxa"/>
            <w:vMerge/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  <w:tc>
          <w:tcPr>
            <w:tcW w:w="6826" w:type="dxa"/>
            <w:vMerge/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  <w:tc>
          <w:tcPr>
            <w:tcW w:w="993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842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3544" w:type="dxa"/>
            <w:vMerge/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807089" w:rsidRPr="00807089" w:rsidTr="00807089">
        <w:tc>
          <w:tcPr>
            <w:tcW w:w="15446" w:type="dxa"/>
            <w:gridSpan w:val="6"/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807089">
              <w:rPr>
                <w:b/>
                <w:bCs/>
              </w:rPr>
              <w:t>Раздел 1.</w:t>
            </w:r>
            <w:r w:rsidRPr="00807089">
              <w:t xml:space="preserve"> </w:t>
            </w:r>
            <w:r w:rsidRPr="00807089">
              <w:rPr>
                <w:b/>
                <w:bCs/>
              </w:rPr>
              <w:t>Цифровая грамотность</w:t>
            </w:r>
          </w:p>
        </w:tc>
      </w:tr>
      <w:tr w:rsidR="00807089" w:rsidRPr="00807089" w:rsidTr="00807089">
        <w:tc>
          <w:tcPr>
            <w:tcW w:w="540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826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Системы счисления</w:t>
            </w:r>
          </w:p>
        </w:tc>
        <w:tc>
          <w:tcPr>
            <w:tcW w:w="993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07089" w:rsidRPr="00807089" w:rsidRDefault="00624A7C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807089" w:rsidRPr="008070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807089" w:rsidRPr="00807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9" w:history="1">
              <w:r w:rsidR="00807089" w:rsidRPr="008070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www.school-collection.edu.ru</w:t>
              </w:r>
            </w:hyperlink>
          </w:p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807089" w:rsidRPr="00807089" w:rsidTr="00807089">
        <w:tc>
          <w:tcPr>
            <w:tcW w:w="540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826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993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07089" w:rsidRPr="00807089" w:rsidRDefault="00624A7C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807089" w:rsidRPr="008070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807089" w:rsidRPr="00807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1" w:history="1">
              <w:r w:rsidR="00807089" w:rsidRPr="008070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www.school-collection.edu.ru</w:t>
              </w:r>
            </w:hyperlink>
          </w:p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807089" w:rsidRPr="00807089" w:rsidTr="00807089">
        <w:tc>
          <w:tcPr>
            <w:tcW w:w="7366" w:type="dxa"/>
            <w:gridSpan w:val="2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gridSpan w:val="3"/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807089" w:rsidRPr="00807089" w:rsidTr="00807089">
        <w:tc>
          <w:tcPr>
            <w:tcW w:w="15446" w:type="dxa"/>
            <w:gridSpan w:val="6"/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807089">
              <w:rPr>
                <w:b/>
                <w:bCs/>
              </w:rPr>
              <w:t>Раздел 2.</w:t>
            </w:r>
            <w:r w:rsidRPr="00807089">
              <w:t xml:space="preserve"> </w:t>
            </w:r>
            <w:r w:rsidRPr="00807089">
              <w:rPr>
                <w:b/>
                <w:bCs/>
              </w:rPr>
              <w:t>Алгоритмы и программирование</w:t>
            </w:r>
          </w:p>
        </w:tc>
      </w:tr>
      <w:tr w:rsidR="00807089" w:rsidRPr="00807089" w:rsidTr="00807089">
        <w:tc>
          <w:tcPr>
            <w:tcW w:w="540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826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Исполнители и алгоритмы. Алгоритмические конструкции</w:t>
            </w:r>
          </w:p>
        </w:tc>
        <w:tc>
          <w:tcPr>
            <w:tcW w:w="993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07089" w:rsidRPr="00807089" w:rsidRDefault="00624A7C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807089" w:rsidRPr="008070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807089" w:rsidRPr="00807089" w:rsidTr="00807089">
        <w:tc>
          <w:tcPr>
            <w:tcW w:w="540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826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Язык программирования</w:t>
            </w:r>
          </w:p>
        </w:tc>
        <w:tc>
          <w:tcPr>
            <w:tcW w:w="993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07089" w:rsidRPr="00807089" w:rsidRDefault="00624A7C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807089" w:rsidRPr="008070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807089" w:rsidRPr="00807089" w:rsidTr="00807089">
        <w:tc>
          <w:tcPr>
            <w:tcW w:w="540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826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Анализ алгоритмов</w:t>
            </w:r>
          </w:p>
        </w:tc>
        <w:tc>
          <w:tcPr>
            <w:tcW w:w="993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07089" w:rsidRPr="00807089" w:rsidRDefault="00624A7C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807089" w:rsidRPr="008070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807089" w:rsidRPr="00807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5" w:history="1">
              <w:r w:rsidR="00807089" w:rsidRPr="0080708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www.school-collection.edu.ru</w:t>
              </w:r>
            </w:hyperlink>
          </w:p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807089" w:rsidRPr="00807089" w:rsidTr="00807089">
        <w:tc>
          <w:tcPr>
            <w:tcW w:w="7366" w:type="dxa"/>
            <w:gridSpan w:val="2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  <w:tc>
          <w:tcPr>
            <w:tcW w:w="5386" w:type="dxa"/>
            <w:gridSpan w:val="2"/>
            <w:tcBorders>
              <w:left w:val="single" w:sz="4" w:space="0" w:color="auto"/>
            </w:tcBorders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807089" w:rsidRPr="00807089" w:rsidTr="00807089">
        <w:tc>
          <w:tcPr>
            <w:tcW w:w="7366" w:type="dxa"/>
            <w:gridSpan w:val="2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993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center"/>
              <w:rPr>
                <w:bCs/>
                <w:caps/>
                <w:color w:val="000000"/>
                <w:shd w:val="clear" w:color="auto" w:fill="FFFFFF"/>
              </w:rPr>
            </w:pPr>
          </w:p>
        </w:tc>
        <w:tc>
          <w:tcPr>
            <w:tcW w:w="5386" w:type="dxa"/>
            <w:gridSpan w:val="2"/>
            <w:tcBorders>
              <w:left w:val="single" w:sz="4" w:space="0" w:color="auto"/>
            </w:tcBorders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807089" w:rsidRPr="00807089" w:rsidTr="00807089">
        <w:tc>
          <w:tcPr>
            <w:tcW w:w="7366" w:type="dxa"/>
            <w:gridSpan w:val="2"/>
          </w:tcPr>
          <w:p w:rsidR="00807089" w:rsidRPr="00807089" w:rsidRDefault="00807089" w:rsidP="00807089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3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07089" w:rsidRPr="00807089" w:rsidRDefault="00807089" w:rsidP="0080708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70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44" w:type="dxa"/>
          </w:tcPr>
          <w:p w:rsidR="00807089" w:rsidRPr="00807089" w:rsidRDefault="00807089" w:rsidP="00807089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</w:tbl>
    <w:p w:rsidR="00255DD1" w:rsidRDefault="00255DD1" w:rsidP="001F3250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943296" w:rsidRDefault="00943296" w:rsidP="001F3250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943296" w:rsidRDefault="00943296" w:rsidP="001F3250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943296" w:rsidRDefault="00943296" w:rsidP="001F3250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p w:rsidR="00943296" w:rsidRDefault="00943296" w:rsidP="001F3250">
      <w:pPr>
        <w:spacing w:after="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lastRenderedPageBreak/>
        <w:t xml:space="preserve">9 КЛАСС </w:t>
      </w:r>
    </w:p>
    <w:p w:rsidR="00943296" w:rsidRDefault="00943296" w:rsidP="001F3250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0"/>
        <w:gridCol w:w="6798"/>
        <w:gridCol w:w="992"/>
        <w:gridCol w:w="1714"/>
        <w:gridCol w:w="1842"/>
        <w:gridCol w:w="3540"/>
      </w:tblGrid>
      <w:tr w:rsidR="00943296" w:rsidRPr="00943296" w:rsidTr="002D5B92">
        <w:tc>
          <w:tcPr>
            <w:tcW w:w="560" w:type="dxa"/>
            <w:vMerge w:val="restart"/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943296">
              <w:rPr>
                <w:b/>
              </w:rPr>
              <w:t>№ п/п</w:t>
            </w:r>
          </w:p>
        </w:tc>
        <w:tc>
          <w:tcPr>
            <w:tcW w:w="6798" w:type="dxa"/>
            <w:vMerge w:val="restart"/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943296">
              <w:rPr>
                <w:b/>
              </w:rPr>
              <w:t>Наименование разделов и тем программы</w:t>
            </w:r>
          </w:p>
        </w:tc>
        <w:tc>
          <w:tcPr>
            <w:tcW w:w="4548" w:type="dxa"/>
            <w:gridSpan w:val="3"/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943296">
              <w:rPr>
                <w:b/>
              </w:rPr>
              <w:t>Количество часов</w:t>
            </w:r>
          </w:p>
        </w:tc>
        <w:tc>
          <w:tcPr>
            <w:tcW w:w="3540" w:type="dxa"/>
            <w:vMerge w:val="restart"/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943296">
              <w:rPr>
                <w:b/>
              </w:rPr>
              <w:t>Электронные (цифровые) образовательные ресурсы</w:t>
            </w:r>
          </w:p>
        </w:tc>
      </w:tr>
      <w:tr w:rsidR="00943296" w:rsidRPr="00943296" w:rsidTr="002D5B92">
        <w:tc>
          <w:tcPr>
            <w:tcW w:w="560" w:type="dxa"/>
            <w:vMerge/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  <w:tc>
          <w:tcPr>
            <w:tcW w:w="6798" w:type="dxa"/>
            <w:vMerge/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14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84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  <w:tc>
          <w:tcPr>
            <w:tcW w:w="3540" w:type="dxa"/>
            <w:vMerge/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943296" w:rsidRPr="00943296" w:rsidTr="00943296">
        <w:tc>
          <w:tcPr>
            <w:tcW w:w="15446" w:type="dxa"/>
            <w:gridSpan w:val="6"/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  <w:r w:rsidRPr="00943296">
              <w:rPr>
                <w:b/>
                <w:bCs/>
              </w:rPr>
              <w:t>Раздел 1.</w:t>
            </w:r>
            <w:r w:rsidRPr="00943296">
              <w:t xml:space="preserve"> </w:t>
            </w:r>
            <w:r w:rsidRPr="00943296">
              <w:rPr>
                <w:b/>
                <w:bCs/>
              </w:rPr>
              <w:t>Цифровая грамотность</w:t>
            </w:r>
          </w:p>
        </w:tc>
      </w:tr>
      <w:tr w:rsidR="00943296" w:rsidRPr="00943296" w:rsidTr="002D5B92">
        <w:tc>
          <w:tcPr>
            <w:tcW w:w="560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798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Глобальная сеть Интернет и стратегия безопасного поведения в ней</w:t>
            </w:r>
          </w:p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:rsidR="00943296" w:rsidRPr="00943296" w:rsidRDefault="00624A7C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943296" w:rsidRPr="0094329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943296" w:rsidRPr="009432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7" w:history="1">
              <w:r w:rsidR="00943296" w:rsidRPr="0094329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www.school-collection.edu.ru</w:t>
              </w:r>
            </w:hyperlink>
          </w:p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943296" w:rsidRPr="00943296" w:rsidTr="002D5B92">
        <w:tc>
          <w:tcPr>
            <w:tcW w:w="560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798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информационном пространстве</w:t>
            </w:r>
          </w:p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:rsidR="00943296" w:rsidRPr="00943296" w:rsidRDefault="00624A7C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943296" w:rsidRPr="0094329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943296" w:rsidRPr="009432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9" w:history="1">
              <w:r w:rsidR="00943296" w:rsidRPr="0094329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www.school-collection.edu.ru</w:t>
              </w:r>
            </w:hyperlink>
          </w:p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943296" w:rsidRPr="00943296" w:rsidTr="002D5B92">
        <w:tc>
          <w:tcPr>
            <w:tcW w:w="7358" w:type="dxa"/>
            <w:gridSpan w:val="2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6" w:type="dxa"/>
            <w:gridSpan w:val="3"/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943296" w:rsidRPr="00943296" w:rsidTr="00943296">
        <w:tc>
          <w:tcPr>
            <w:tcW w:w="15446" w:type="dxa"/>
            <w:gridSpan w:val="6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Теоретические основы информатики</w:t>
            </w:r>
          </w:p>
        </w:tc>
      </w:tr>
      <w:tr w:rsidR="00943296" w:rsidRPr="00943296" w:rsidTr="002D5B92">
        <w:tc>
          <w:tcPr>
            <w:tcW w:w="560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798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Моделирование как метод познания</w:t>
            </w: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4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:rsidR="00943296" w:rsidRPr="00943296" w:rsidRDefault="00624A7C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943296" w:rsidRPr="0094329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</w:p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https://m.edsoo.ru/7f41646e</w:t>
            </w:r>
          </w:p>
        </w:tc>
      </w:tr>
      <w:tr w:rsidR="00943296" w:rsidRPr="00943296" w:rsidTr="002D5B92">
        <w:tc>
          <w:tcPr>
            <w:tcW w:w="7358" w:type="dxa"/>
            <w:gridSpan w:val="2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4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296" w:rsidRPr="00943296" w:rsidTr="00943296">
        <w:tc>
          <w:tcPr>
            <w:tcW w:w="15446" w:type="dxa"/>
            <w:gridSpan w:val="6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Алгоритмы и программирование</w:t>
            </w:r>
          </w:p>
        </w:tc>
      </w:tr>
      <w:tr w:rsidR="00943296" w:rsidRPr="00943296" w:rsidTr="002D5B92">
        <w:tc>
          <w:tcPr>
            <w:tcW w:w="560" w:type="dxa"/>
            <w:tcBorders>
              <w:right w:val="single" w:sz="4" w:space="0" w:color="auto"/>
            </w:tcBorders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798" w:type="dxa"/>
            <w:tcBorders>
              <w:left w:val="single" w:sz="4" w:space="0" w:color="auto"/>
            </w:tcBorders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алгоритмов и программ</w:t>
            </w: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14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:rsidR="00943296" w:rsidRPr="00943296" w:rsidRDefault="00624A7C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943296" w:rsidRPr="0094329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943296" w:rsidRPr="00943296">
              <w:rPr>
                <w:rFonts w:ascii="Times New Roman" w:hAnsi="Times New Roman" w:cs="Times New Roman"/>
                <w:sz w:val="24"/>
                <w:szCs w:val="24"/>
              </w:rPr>
              <w:t xml:space="preserve"> https://m.edsoo.ru/7f41646e</w:t>
            </w:r>
          </w:p>
        </w:tc>
      </w:tr>
      <w:tr w:rsidR="00943296" w:rsidRPr="00943296" w:rsidTr="002D5B92">
        <w:tc>
          <w:tcPr>
            <w:tcW w:w="560" w:type="dxa"/>
            <w:tcBorders>
              <w:right w:val="single" w:sz="4" w:space="0" w:color="auto"/>
            </w:tcBorders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798" w:type="dxa"/>
            <w:tcBorders>
              <w:left w:val="single" w:sz="4" w:space="0" w:color="auto"/>
            </w:tcBorders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:rsidR="00943296" w:rsidRPr="00943296" w:rsidRDefault="00624A7C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943296" w:rsidRPr="0094329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943296" w:rsidRPr="00943296">
              <w:rPr>
                <w:rFonts w:ascii="Times New Roman" w:hAnsi="Times New Roman" w:cs="Times New Roman"/>
                <w:sz w:val="24"/>
                <w:szCs w:val="24"/>
              </w:rPr>
              <w:t xml:space="preserve"> https://m.edsoo.ru/7f41646e</w:t>
            </w:r>
          </w:p>
        </w:tc>
      </w:tr>
      <w:tr w:rsidR="00943296" w:rsidRPr="00943296" w:rsidTr="002D5B92">
        <w:tc>
          <w:tcPr>
            <w:tcW w:w="7358" w:type="dxa"/>
            <w:gridSpan w:val="2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4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296" w:rsidRPr="00943296" w:rsidTr="00943296">
        <w:tc>
          <w:tcPr>
            <w:tcW w:w="15446" w:type="dxa"/>
            <w:gridSpan w:val="6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Информационные технологии</w:t>
            </w:r>
          </w:p>
        </w:tc>
      </w:tr>
      <w:tr w:rsidR="00943296" w:rsidRPr="00943296" w:rsidTr="002D5B92">
        <w:tc>
          <w:tcPr>
            <w:tcW w:w="560" w:type="dxa"/>
            <w:tcBorders>
              <w:right w:val="single" w:sz="4" w:space="0" w:color="auto"/>
            </w:tcBorders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798" w:type="dxa"/>
            <w:tcBorders>
              <w:left w:val="single" w:sz="4" w:space="0" w:color="auto"/>
            </w:tcBorders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таблицы</w:t>
            </w: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4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:rsidR="00943296" w:rsidRPr="00943296" w:rsidRDefault="00624A7C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943296" w:rsidRPr="0094329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943296" w:rsidRPr="00943296">
              <w:rPr>
                <w:rFonts w:ascii="Times New Roman" w:hAnsi="Times New Roman" w:cs="Times New Roman"/>
                <w:sz w:val="24"/>
                <w:szCs w:val="24"/>
              </w:rPr>
              <w:t xml:space="preserve"> https://m.edsoo.ru/7f41646e</w:t>
            </w:r>
          </w:p>
        </w:tc>
      </w:tr>
      <w:tr w:rsidR="00943296" w:rsidRPr="00943296" w:rsidTr="002D5B92">
        <w:tc>
          <w:tcPr>
            <w:tcW w:w="560" w:type="dxa"/>
            <w:tcBorders>
              <w:right w:val="single" w:sz="4" w:space="0" w:color="auto"/>
            </w:tcBorders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798" w:type="dxa"/>
            <w:tcBorders>
              <w:left w:val="single" w:sz="4" w:space="0" w:color="auto"/>
            </w:tcBorders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 технологии в современном обществе</w:t>
            </w: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:rsidR="00943296" w:rsidRPr="00943296" w:rsidRDefault="00624A7C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943296" w:rsidRPr="0094329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https://resh.edu.ru</w:t>
              </w:r>
            </w:hyperlink>
            <w:r w:rsidR="00943296" w:rsidRPr="00943296">
              <w:rPr>
                <w:rFonts w:ascii="Times New Roman" w:hAnsi="Times New Roman" w:cs="Times New Roman"/>
                <w:sz w:val="24"/>
                <w:szCs w:val="24"/>
              </w:rPr>
              <w:t xml:space="preserve"> https://m.edsoo.ru/7f41646e</w:t>
            </w:r>
          </w:p>
        </w:tc>
      </w:tr>
      <w:tr w:rsidR="00943296" w:rsidRPr="00943296" w:rsidTr="002D5B92">
        <w:tc>
          <w:tcPr>
            <w:tcW w:w="7358" w:type="dxa"/>
            <w:gridSpan w:val="2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4" w:type="dxa"/>
            <w:tcBorders>
              <w:right w:val="single" w:sz="4" w:space="0" w:color="auto"/>
            </w:tcBorders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  <w:tc>
          <w:tcPr>
            <w:tcW w:w="5382" w:type="dxa"/>
            <w:gridSpan w:val="2"/>
            <w:tcBorders>
              <w:left w:val="single" w:sz="4" w:space="0" w:color="auto"/>
            </w:tcBorders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943296" w:rsidRPr="00943296" w:rsidTr="002D5B92">
        <w:tc>
          <w:tcPr>
            <w:tcW w:w="7358" w:type="dxa"/>
            <w:gridSpan w:val="2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4" w:type="dxa"/>
            <w:tcBorders>
              <w:right w:val="single" w:sz="4" w:space="0" w:color="auto"/>
            </w:tcBorders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center"/>
              <w:rPr>
                <w:bCs/>
                <w:caps/>
                <w:color w:val="000000"/>
                <w:shd w:val="clear" w:color="auto" w:fill="FFFFFF"/>
              </w:rPr>
            </w:pPr>
          </w:p>
        </w:tc>
        <w:tc>
          <w:tcPr>
            <w:tcW w:w="5382" w:type="dxa"/>
            <w:gridSpan w:val="2"/>
            <w:tcBorders>
              <w:left w:val="single" w:sz="4" w:space="0" w:color="auto"/>
            </w:tcBorders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  <w:tr w:rsidR="00943296" w:rsidRPr="00943296" w:rsidTr="002D5B92">
        <w:tc>
          <w:tcPr>
            <w:tcW w:w="7358" w:type="dxa"/>
            <w:gridSpan w:val="2"/>
          </w:tcPr>
          <w:p w:rsidR="00943296" w:rsidRPr="00943296" w:rsidRDefault="00943296" w:rsidP="0094329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714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943296" w:rsidRPr="00943296" w:rsidRDefault="00943296" w:rsidP="0094329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2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40" w:type="dxa"/>
          </w:tcPr>
          <w:p w:rsidR="00943296" w:rsidRPr="00943296" w:rsidRDefault="00943296" w:rsidP="00943296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aps/>
                <w:color w:val="000000"/>
                <w:shd w:val="clear" w:color="auto" w:fill="FFFFFF"/>
              </w:rPr>
            </w:pPr>
          </w:p>
        </w:tc>
      </w:tr>
    </w:tbl>
    <w:p w:rsidR="002D5B92" w:rsidRPr="002944E3" w:rsidRDefault="002D5B92" w:rsidP="002D5B92">
      <w:pPr>
        <w:spacing w:after="0" w:line="259" w:lineRule="auto"/>
        <w:ind w:firstLine="708"/>
        <w:rPr>
          <w:rFonts w:ascii="Times New Roman" w:hAnsi="Times New Roman" w:cs="Times New Roman"/>
          <w:b/>
          <w:szCs w:val="24"/>
        </w:rPr>
      </w:pPr>
      <w:r w:rsidRPr="00325DB8">
        <w:rPr>
          <w:rFonts w:ascii="Times New Roman" w:hAnsi="Times New Roman" w:cs="Times New Roman"/>
          <w:b/>
          <w:sz w:val="24"/>
          <w:szCs w:val="24"/>
        </w:rPr>
        <w:t>Поурочное планирование с указанием часов, отводимых на освоение каждой темы, прилагается.</w:t>
      </w:r>
    </w:p>
    <w:p w:rsidR="00943296" w:rsidRPr="00255DD1" w:rsidRDefault="00943296" w:rsidP="001F3250">
      <w:pPr>
        <w:spacing w:after="0"/>
        <w:jc w:val="center"/>
        <w:rPr>
          <w:rFonts w:ascii="Times New Roman" w:hAnsi="Times New Roman" w:cs="Times New Roman"/>
          <w:b/>
          <w:szCs w:val="24"/>
        </w:rPr>
      </w:pPr>
    </w:p>
    <w:sectPr w:rsidR="00943296" w:rsidRPr="00255DD1" w:rsidSect="00601D1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4CC"/>
    <w:rsid w:val="0011505A"/>
    <w:rsid w:val="001F3250"/>
    <w:rsid w:val="00255DD1"/>
    <w:rsid w:val="002D5B92"/>
    <w:rsid w:val="005F0E1B"/>
    <w:rsid w:val="00601D15"/>
    <w:rsid w:val="00624A7C"/>
    <w:rsid w:val="007064CC"/>
    <w:rsid w:val="007976BF"/>
    <w:rsid w:val="00807089"/>
    <w:rsid w:val="00846EBC"/>
    <w:rsid w:val="00943296"/>
    <w:rsid w:val="00B21BE8"/>
    <w:rsid w:val="00EB5371"/>
    <w:rsid w:val="00F8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1610B"/>
  <w15:chartTrackingRefBased/>
  <w15:docId w15:val="{F639866B-7279-47D6-8DB7-8E2DCAE6A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D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1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1BE8"/>
    <w:rPr>
      <w:b/>
      <w:bCs/>
    </w:rPr>
  </w:style>
  <w:style w:type="character" w:customStyle="1" w:styleId="placeholder-mask">
    <w:name w:val="placeholder-mask"/>
    <w:basedOn w:val="a0"/>
    <w:rsid w:val="00B21BE8"/>
  </w:style>
  <w:style w:type="character" w:customStyle="1" w:styleId="placeholder">
    <w:name w:val="placeholder"/>
    <w:basedOn w:val="a0"/>
    <w:rsid w:val="00B21BE8"/>
  </w:style>
  <w:style w:type="character" w:customStyle="1" w:styleId="a5">
    <w:name w:val="Без интервала Знак"/>
    <w:link w:val="a6"/>
    <w:uiPriority w:val="1"/>
    <w:locked/>
    <w:rsid w:val="00624A7C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uiPriority w:val="1"/>
    <w:qFormat/>
    <w:rsid w:val="00624A7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71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2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47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372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52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488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323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980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226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hool-collection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school-collection.edu.ru/" TargetMode="External"/><Relationship Id="rId34" Type="http://schemas.openxmlformats.org/officeDocument/2006/relationships/hyperlink" Target="https://resh.edu.ru/" TargetMode="External"/><Relationship Id="rId7" Type="http://schemas.openxmlformats.org/officeDocument/2006/relationships/hyperlink" Target="http://www.school-collection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://www.school-collection.edu.ru/" TargetMode="External"/><Relationship Id="rId25" Type="http://schemas.openxmlformats.org/officeDocument/2006/relationships/hyperlink" Target="http://www.school-collection.edu.ru/" TargetMode="External"/><Relationship Id="rId33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://www.school-collection.edu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5" Type="http://schemas.openxmlformats.org/officeDocument/2006/relationships/hyperlink" Target="http://www.school-collection.edu.ru/" TargetMode="External"/><Relationship Id="rId15" Type="http://schemas.openxmlformats.org/officeDocument/2006/relationships/hyperlink" Target="http://www.school-collection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://www.school-collection.edu.ru/" TargetMode="External"/><Relationship Id="rId31" Type="http://schemas.openxmlformats.org/officeDocument/2006/relationships/hyperlink" Target="https://resh.edu.ru/" TargetMode="External"/><Relationship Id="rId4" Type="http://schemas.openxmlformats.org/officeDocument/2006/relationships/hyperlink" Target="https://resh.edu.ru/" TargetMode="External"/><Relationship Id="rId9" Type="http://schemas.openxmlformats.org/officeDocument/2006/relationships/hyperlink" Target="http://www.school-collection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://www.school-collection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fontTable" Target="fontTable.xml"/><Relationship Id="rId8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17</Pages>
  <Words>6217</Words>
  <Characters>35443</Characters>
  <Application>Microsoft Office Word</Application>
  <DocSecurity>0</DocSecurity>
  <Lines>295</Lines>
  <Paragraphs>83</Paragraphs>
  <ScaleCrop>false</ScaleCrop>
  <Company/>
  <LinksUpToDate>false</LinksUpToDate>
  <CharactersWithSpaces>41577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Катёнок</dc:creator>
  <cp:keywords/>
  <dc:description/>
  <cp:lastModifiedBy>Катёнок</cp:lastModifiedBy>
  <cp:revision>14</cp:revision>
  <dcterms:created xsi:type="dcterms:W3CDTF">2023-10-29T16:19:00Z</dcterms:created>
  <dcterms:modified xsi:type="dcterms:W3CDTF">2024-11-09T12:39:00Z</dcterms:modified>
</cp:coreProperties>
</file>